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Times New Roman" w:hAnsi="Times New Roman" w:eastAsia="方正仿宋简体"/>
          <w:sz w:val="28"/>
          <w:szCs w:val="28"/>
        </w:rPr>
      </w:pPr>
      <w:r>
        <w:rPr>
          <w:rFonts w:hint="eastAsia" w:ascii="Times New Roman" w:hAnsi="Times New Roman" w:eastAsia="方正仿宋简体"/>
          <w:sz w:val="28"/>
          <w:szCs w:val="28"/>
        </w:rPr>
        <w:t>附件2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成都大学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社团活动学分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认定细则</w:t>
      </w:r>
    </w:p>
    <w:bookmarkEnd w:id="0"/>
    <w:p>
      <w:pPr>
        <w:spacing w:line="570" w:lineRule="exact"/>
        <w:ind w:firstLine="560" w:firstLineChars="200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57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一、申请学分认定的条件</w:t>
      </w:r>
    </w:p>
    <w:p>
      <w:pPr>
        <w:widowControl/>
        <w:spacing w:line="57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学生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在校期间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加入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学生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社团，会员证注册满一年，在规定时间内自愿提交工作（活动）总结、成长足迹或心得体会一篇，审核通过后予以0.5个学分认定。本项学分不累计加分。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二、材料审核要求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学生需提交会员证或会长认定书复印件、《会员学分认定申请表》至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参加社团进行审核。</w:t>
      </w:r>
    </w:p>
    <w:p>
      <w:pPr>
        <w:numPr>
          <w:ilvl w:val="0"/>
          <w:numId w:val="1"/>
        </w:numPr>
        <w:spacing w:line="57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时间安排</w:t>
      </w:r>
    </w:p>
    <w:p>
      <w:pPr>
        <w:spacing w:line="570" w:lineRule="exact"/>
        <w:ind w:firstLine="640" w:firstLineChars="200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毕业生请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于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2019年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5月2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12:00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前将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通过学生社团审核的《成都大学学生社团会员学分认定申请表》及相关证明材料提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交于学生活动中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心307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办公室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，电子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材料请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发至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57247825@qq.com；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联系人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：徐谧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84616569。</w:t>
      </w:r>
    </w:p>
    <w:p>
      <w:pPr>
        <w:spacing w:line="570" w:lineRule="exact"/>
        <w:ind w:firstLine="1600" w:firstLineChars="500"/>
        <w:jc w:val="right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70" w:lineRule="exact"/>
        <w:ind w:firstLine="1600" w:firstLineChars="500"/>
        <w:jc w:val="right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70" w:lineRule="exact"/>
        <w:ind w:firstLine="1600" w:firstLineChars="500"/>
        <w:jc w:val="right"/>
        <w:rPr>
          <w:rFonts w:hint="eastAsia" w:eastAsia="方正仿宋简体"/>
          <w:kern w:val="0"/>
          <w:sz w:val="32"/>
          <w:szCs w:val="32"/>
        </w:rPr>
      </w:pPr>
    </w:p>
    <w:p>
      <w:pPr>
        <w:spacing w:line="570" w:lineRule="exact"/>
        <w:ind w:firstLine="1600" w:firstLineChars="500"/>
        <w:jc w:val="right"/>
        <w:rPr>
          <w:rFonts w:hint="eastAsia" w:eastAsia="方正仿宋简体"/>
          <w:kern w:val="0"/>
          <w:sz w:val="32"/>
          <w:szCs w:val="32"/>
        </w:rPr>
      </w:pPr>
    </w:p>
    <w:p>
      <w:pPr>
        <w:spacing w:line="570" w:lineRule="exact"/>
        <w:ind w:firstLine="1600" w:firstLineChars="500"/>
        <w:jc w:val="right"/>
        <w:rPr>
          <w:rFonts w:hint="eastAsia" w:eastAsia="方正仿宋简体"/>
          <w:kern w:val="0"/>
          <w:sz w:val="32"/>
          <w:szCs w:val="32"/>
        </w:rPr>
      </w:pPr>
    </w:p>
    <w:p>
      <w:pPr>
        <w:spacing w:line="570" w:lineRule="exact"/>
        <w:ind w:firstLine="1600" w:firstLineChars="500"/>
        <w:jc w:val="right"/>
        <w:rPr>
          <w:rFonts w:hint="eastAsia" w:eastAsia="方正仿宋简体"/>
          <w:kern w:val="0"/>
          <w:sz w:val="32"/>
          <w:szCs w:val="32"/>
        </w:rPr>
      </w:pPr>
    </w:p>
    <w:p>
      <w:pPr>
        <w:spacing w:line="570" w:lineRule="exact"/>
        <w:ind w:firstLine="1600" w:firstLineChars="500"/>
        <w:jc w:val="right"/>
        <w:rPr>
          <w:rFonts w:hint="eastAsia" w:eastAsia="方正仿宋简体"/>
          <w:kern w:val="0"/>
          <w:sz w:val="32"/>
          <w:szCs w:val="32"/>
        </w:rPr>
      </w:pPr>
    </w:p>
    <w:p>
      <w:pPr>
        <w:spacing w:line="570" w:lineRule="exact"/>
        <w:jc w:val="both"/>
        <w:rPr>
          <w:rFonts w:hint="eastAsia" w:eastAsia="方正仿宋简体"/>
          <w:kern w:val="0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成都大学学生社团会员学分认定</w:t>
      </w:r>
    </w:p>
    <w:p>
      <w:pPr>
        <w:widowControl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申请表</w:t>
      </w:r>
    </w:p>
    <w:tbl>
      <w:tblPr>
        <w:tblStyle w:val="2"/>
        <w:tblpPr w:leftFromText="180" w:rightFromText="180" w:vertAnchor="text" w:horzAnchor="page" w:tblpX="1408" w:tblpY="86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28"/>
        <w:gridCol w:w="965"/>
        <w:gridCol w:w="801"/>
        <w:gridCol w:w="1067"/>
        <w:gridCol w:w="583"/>
        <w:gridCol w:w="95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701" w:type="dxa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社团</w:t>
            </w:r>
            <w:r>
              <w:rPr>
                <w:rFonts w:eastAsia="方正仿宋简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1728" w:type="dxa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会员姓名</w:t>
            </w:r>
          </w:p>
        </w:tc>
        <w:tc>
          <w:tcPr>
            <w:tcW w:w="1067" w:type="dxa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701" w:type="dxa"/>
            <w:vAlign w:val="center"/>
          </w:tcPr>
          <w:p>
            <w:pPr>
              <w:spacing w:line="570" w:lineRule="exact"/>
              <w:jc w:val="center"/>
              <w:rPr>
                <w:rFonts w:hint="eastAsia"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学院</w:t>
            </w:r>
          </w:p>
          <w:p>
            <w:pPr>
              <w:spacing w:line="570" w:lineRule="exact"/>
              <w:jc w:val="center"/>
              <w:rPr>
                <w:rFonts w:hint="eastAsia"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1728" w:type="dxa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hint="eastAsia"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班级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学号</w:t>
            </w:r>
          </w:p>
        </w:tc>
        <w:tc>
          <w:tcPr>
            <w:tcW w:w="1984" w:type="dxa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570" w:lineRule="exact"/>
              <w:jc w:val="left"/>
              <w:rPr>
                <w:rFonts w:hint="eastAsia"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活</w:t>
            </w:r>
            <w:r>
              <w:rPr>
                <w:rFonts w:hint="eastAsia" w:eastAsia="方正仿宋简体"/>
                <w:color w:val="000000"/>
                <w:kern w:val="0"/>
                <w:sz w:val="32"/>
                <w:szCs w:val="32"/>
              </w:rPr>
              <w:t>动一览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 xml:space="preserve">时间                              </w:t>
            </w:r>
          </w:p>
        </w:tc>
        <w:tc>
          <w:tcPr>
            <w:tcW w:w="5387" w:type="dxa"/>
            <w:gridSpan w:val="5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 xml:space="preserve">社团活动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70" w:lineRule="exact"/>
              <w:jc w:val="left"/>
              <w:rPr>
                <w:rFonts w:hint="eastAsia" w:eastAsia="方正仿宋简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hint="eastAsia" w:eastAsia="方正仿宋简体"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gridSpan w:val="5"/>
            <w:vAlign w:val="center"/>
          </w:tcPr>
          <w:p>
            <w:pPr>
              <w:spacing w:line="570" w:lineRule="exact"/>
              <w:jc w:val="center"/>
              <w:rPr>
                <w:rFonts w:hint="eastAsia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70" w:lineRule="exact"/>
              <w:jc w:val="left"/>
              <w:rPr>
                <w:rFonts w:hint="eastAsia" w:eastAsia="方正仿宋简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hint="eastAsia" w:eastAsia="方正仿宋简体"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gridSpan w:val="5"/>
            <w:vAlign w:val="center"/>
          </w:tcPr>
          <w:p>
            <w:pPr>
              <w:spacing w:line="570" w:lineRule="exact"/>
              <w:jc w:val="center"/>
              <w:rPr>
                <w:rFonts w:hint="eastAsia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70" w:lineRule="exact"/>
              <w:jc w:val="left"/>
              <w:rPr>
                <w:rFonts w:hint="eastAsia" w:eastAsia="方正仿宋简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hint="eastAsia" w:eastAsia="方正仿宋简体"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gridSpan w:val="5"/>
            <w:vAlign w:val="center"/>
          </w:tcPr>
          <w:p>
            <w:pPr>
              <w:spacing w:line="570" w:lineRule="exact"/>
              <w:jc w:val="center"/>
              <w:rPr>
                <w:rFonts w:hint="eastAsia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70" w:lineRule="exact"/>
              <w:jc w:val="left"/>
              <w:rPr>
                <w:rFonts w:hint="eastAsia" w:eastAsia="方正仿宋简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hint="eastAsia" w:eastAsia="方正仿宋简体"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gridSpan w:val="5"/>
            <w:vAlign w:val="center"/>
          </w:tcPr>
          <w:p>
            <w:pPr>
              <w:spacing w:line="570" w:lineRule="exact"/>
              <w:jc w:val="center"/>
              <w:rPr>
                <w:rFonts w:hint="eastAsia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70" w:lineRule="exact"/>
              <w:jc w:val="left"/>
              <w:rPr>
                <w:rFonts w:hint="eastAsia" w:eastAsia="方正仿宋简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hint="eastAsia" w:eastAsia="方正仿宋简体"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gridSpan w:val="5"/>
            <w:vAlign w:val="center"/>
          </w:tcPr>
          <w:p>
            <w:pPr>
              <w:spacing w:line="570" w:lineRule="exact"/>
              <w:jc w:val="center"/>
              <w:rPr>
                <w:rFonts w:hint="eastAsia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</w:trPr>
        <w:tc>
          <w:tcPr>
            <w:tcW w:w="1701" w:type="dxa"/>
            <w:vAlign w:val="center"/>
          </w:tcPr>
          <w:p>
            <w:pPr>
              <w:spacing w:line="570" w:lineRule="exact"/>
              <w:jc w:val="center"/>
              <w:rPr>
                <w:rFonts w:hint="eastAsia"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社团工作（活动）总结、成长足迹或心得体会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spacing w:line="570" w:lineRule="exact"/>
              <w:jc w:val="left"/>
              <w:rPr>
                <w:rFonts w:hint="eastAsia" w:eastAsia="方正仿宋简体"/>
                <w:kern w:val="0"/>
                <w:sz w:val="32"/>
                <w:szCs w:val="32"/>
              </w:rPr>
            </w:pPr>
          </w:p>
          <w:p>
            <w:pPr>
              <w:spacing w:line="570" w:lineRule="exact"/>
              <w:jc w:val="both"/>
              <w:rPr>
                <w:rFonts w:hint="eastAsia" w:eastAsia="方正仿宋简体"/>
                <w:kern w:val="0"/>
                <w:sz w:val="32"/>
                <w:szCs w:val="32"/>
              </w:rPr>
            </w:pPr>
          </w:p>
          <w:p>
            <w:pPr>
              <w:spacing w:line="570" w:lineRule="exact"/>
              <w:jc w:val="both"/>
              <w:rPr>
                <w:rFonts w:hint="eastAsia" w:eastAsia="方正仿宋简体"/>
                <w:kern w:val="0"/>
                <w:sz w:val="32"/>
                <w:szCs w:val="32"/>
              </w:rPr>
            </w:pPr>
          </w:p>
          <w:p>
            <w:pPr>
              <w:spacing w:line="570" w:lineRule="exact"/>
              <w:jc w:val="right"/>
              <w:rPr>
                <w:rFonts w:hint="eastAsia" w:eastAsia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color w:val="000000"/>
                <w:kern w:val="0"/>
                <w:sz w:val="32"/>
                <w:szCs w:val="32"/>
              </w:rPr>
              <w:t>（字数要求：800字以上，可另附页）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701" w:type="dxa"/>
            <w:vAlign w:val="center"/>
          </w:tcPr>
          <w:p>
            <w:pPr>
              <w:spacing w:line="570" w:lineRule="exact"/>
              <w:jc w:val="center"/>
              <w:rPr>
                <w:rFonts w:hint="eastAsia" w:eastAsia="方正仿宋简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  <w:lang w:eastAsia="zh-CN"/>
              </w:rPr>
              <w:t>学生社团签章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spacing w:line="570" w:lineRule="exact"/>
              <w:rPr>
                <w:rFonts w:eastAsia="方正仿宋简体"/>
                <w:kern w:val="0"/>
                <w:sz w:val="32"/>
                <w:szCs w:val="32"/>
              </w:rPr>
            </w:pPr>
          </w:p>
          <w:p>
            <w:pPr>
              <w:spacing w:line="57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 xml:space="preserve">签字：         盖章：                                 </w:t>
            </w:r>
          </w:p>
        </w:tc>
      </w:tr>
    </w:tbl>
    <w:p>
      <w:pPr>
        <w:spacing w:line="570" w:lineRule="exact"/>
        <w:jc w:val="both"/>
        <w:rPr>
          <w:rFonts w:eastAsia="方正仿宋简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227"/>
    <w:multiLevelType w:val="singleLevel"/>
    <w:tmpl w:val="0945422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30570"/>
    <w:rsid w:val="5523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2019-05-21T02:27:00Z</dcterms:created>
  <dc:creator>Administrator</dc:creator>
  <cp:lastModifiedBy>Administrator</cp:lastModifiedBy>
  <dcterms:modified xsi:type="dcterms:W3CDTF">2019-05-21T02:35:24Z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